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63" w:rsidRDefault="003F4E63"/>
    <w:p w:rsidR="003F4E63" w:rsidRDefault="000068B6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附件1</w:t>
      </w:r>
    </w:p>
    <w:p w:rsidR="003F4E63" w:rsidRDefault="000068B6">
      <w:pPr>
        <w:spacing w:line="72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武汉大学2015-2016学年研究生优秀教学业绩奖申报表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"/>
        <w:gridCol w:w="2572"/>
        <w:gridCol w:w="1748"/>
        <w:gridCol w:w="3072"/>
      </w:tblGrid>
      <w:tr w:rsidR="003F4E63">
        <w:trPr>
          <w:trHeight w:val="614"/>
          <w:jc w:val="center"/>
        </w:trPr>
        <w:tc>
          <w:tcPr>
            <w:tcW w:w="4077" w:type="dxa"/>
            <w:gridSpan w:val="2"/>
            <w:vAlign w:val="center"/>
          </w:tcPr>
          <w:p w:rsidR="003F4E63" w:rsidRDefault="000068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开课单位名称</w:t>
            </w:r>
          </w:p>
        </w:tc>
        <w:tc>
          <w:tcPr>
            <w:tcW w:w="4820" w:type="dxa"/>
            <w:gridSpan w:val="2"/>
            <w:vAlign w:val="center"/>
          </w:tcPr>
          <w:p w:rsidR="003F4E63" w:rsidRDefault="003F4E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4E63">
        <w:trPr>
          <w:trHeight w:val="549"/>
          <w:jc w:val="center"/>
        </w:trPr>
        <w:tc>
          <w:tcPr>
            <w:tcW w:w="1505" w:type="dxa"/>
            <w:vAlign w:val="center"/>
          </w:tcPr>
          <w:p w:rsidR="003F4E63" w:rsidRDefault="000068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2572" w:type="dxa"/>
            <w:vAlign w:val="center"/>
          </w:tcPr>
          <w:p w:rsidR="003F4E63" w:rsidRDefault="003F4E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3F4E63" w:rsidRDefault="000068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3072" w:type="dxa"/>
            <w:vAlign w:val="center"/>
          </w:tcPr>
          <w:p w:rsidR="003F4E63" w:rsidRDefault="003F4E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4E63">
        <w:trPr>
          <w:trHeight w:val="556"/>
          <w:jc w:val="center"/>
        </w:trPr>
        <w:tc>
          <w:tcPr>
            <w:tcW w:w="1505" w:type="dxa"/>
            <w:vAlign w:val="center"/>
          </w:tcPr>
          <w:p w:rsidR="003F4E63" w:rsidRDefault="000068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称</w:t>
            </w:r>
          </w:p>
        </w:tc>
        <w:tc>
          <w:tcPr>
            <w:tcW w:w="2572" w:type="dxa"/>
            <w:vAlign w:val="center"/>
          </w:tcPr>
          <w:p w:rsidR="003F4E63" w:rsidRDefault="003F4E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3F4E63" w:rsidRDefault="000068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龄</w:t>
            </w:r>
          </w:p>
        </w:tc>
        <w:tc>
          <w:tcPr>
            <w:tcW w:w="3072" w:type="dxa"/>
            <w:vAlign w:val="center"/>
          </w:tcPr>
          <w:p w:rsidR="003F4E63" w:rsidRDefault="003F4E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4E63">
        <w:trPr>
          <w:trHeight w:val="556"/>
          <w:jc w:val="center"/>
        </w:trPr>
        <w:tc>
          <w:tcPr>
            <w:tcW w:w="4077" w:type="dxa"/>
            <w:gridSpan w:val="2"/>
            <w:vAlign w:val="center"/>
          </w:tcPr>
          <w:p w:rsidR="003F4E63" w:rsidRDefault="00006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申报类别</w:t>
            </w:r>
          </w:p>
        </w:tc>
        <w:tc>
          <w:tcPr>
            <w:tcW w:w="4820" w:type="dxa"/>
            <w:gridSpan w:val="2"/>
            <w:vAlign w:val="center"/>
          </w:tcPr>
          <w:p w:rsidR="003F4E63" w:rsidRDefault="000068B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color w:val="333333"/>
                <w:sz w:val="24"/>
                <w:shd w:val="clear" w:color="auto" w:fill="FFFFFF"/>
              </w:rPr>
              <w:t>囗</w:t>
            </w:r>
            <w:r>
              <w:rPr>
                <w:rFonts w:ascii="宋体" w:hAnsi="宋体" w:hint="eastAsia"/>
                <w:sz w:val="24"/>
              </w:rPr>
              <w:t xml:space="preserve">公共必修课程类           </w:t>
            </w:r>
          </w:p>
          <w:p w:rsidR="003F4E63" w:rsidRDefault="000068B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color w:val="333333"/>
                <w:sz w:val="24"/>
                <w:shd w:val="clear" w:color="auto" w:fill="FFFFFF"/>
              </w:rPr>
              <w:t>囗</w:t>
            </w:r>
            <w:r>
              <w:rPr>
                <w:rFonts w:ascii="宋体" w:hAnsi="宋体" w:hint="eastAsia"/>
                <w:sz w:val="24"/>
              </w:rPr>
              <w:t>一级学科通开课类</w:t>
            </w:r>
          </w:p>
        </w:tc>
      </w:tr>
      <w:tr w:rsidR="003F4E63">
        <w:trPr>
          <w:trHeight w:val="535"/>
          <w:jc w:val="center"/>
        </w:trPr>
        <w:tc>
          <w:tcPr>
            <w:tcW w:w="8897" w:type="dxa"/>
            <w:gridSpan w:val="4"/>
            <w:vAlign w:val="center"/>
          </w:tcPr>
          <w:p w:rsidR="003F4E63" w:rsidRDefault="000068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2015-2016学年研究生教学业绩简述（字数500字以内）</w:t>
            </w:r>
          </w:p>
        </w:tc>
      </w:tr>
      <w:tr w:rsidR="003F4E63">
        <w:trPr>
          <w:trHeight w:val="90"/>
          <w:jc w:val="center"/>
        </w:trPr>
        <w:tc>
          <w:tcPr>
            <w:tcW w:w="8897" w:type="dxa"/>
            <w:gridSpan w:val="4"/>
          </w:tcPr>
          <w:p w:rsidR="003F4E63" w:rsidRDefault="000068B6" w:rsidP="00D61403">
            <w:pPr>
              <w:spacing w:line="360" w:lineRule="auto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（简述教学工作量、教学改革情况、教学理念、方法及效果等突出业绩）</w:t>
            </w: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F4E63" w:rsidRDefault="003F4E63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3F4E63" w:rsidRDefault="003F4E63">
      <w:pPr>
        <w:rPr>
          <w:rFonts w:ascii="宋体" w:hAnsi="宋体"/>
          <w:color w:val="000000"/>
          <w:sz w:val="24"/>
        </w:rPr>
      </w:pPr>
    </w:p>
    <w:p w:rsidR="003F4E63" w:rsidRDefault="003F4E63">
      <w:pPr>
        <w:rPr>
          <w:rFonts w:ascii="宋体" w:hAnsi="宋体"/>
          <w:color w:val="000000"/>
          <w:sz w:val="24"/>
        </w:rPr>
      </w:pPr>
    </w:p>
    <w:p w:rsidR="003F4E63" w:rsidRDefault="003F4E63" w:rsidP="0072676B">
      <w:pPr>
        <w:ind w:right="105"/>
        <w:jc w:val="right"/>
      </w:pPr>
    </w:p>
    <w:sectPr w:rsidR="003F4E63" w:rsidSect="003F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45" w:rsidRDefault="00074045" w:rsidP="00D61403">
      <w:r>
        <w:separator/>
      </w:r>
    </w:p>
  </w:endnote>
  <w:endnote w:type="continuationSeparator" w:id="1">
    <w:p w:rsidR="00074045" w:rsidRDefault="00074045" w:rsidP="00D6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45" w:rsidRDefault="00074045" w:rsidP="00D61403">
      <w:r>
        <w:separator/>
      </w:r>
    </w:p>
  </w:footnote>
  <w:footnote w:type="continuationSeparator" w:id="1">
    <w:p w:rsidR="00074045" w:rsidRDefault="00074045" w:rsidP="00D61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5B3AC4"/>
    <w:rsid w:val="000068B6"/>
    <w:rsid w:val="00074045"/>
    <w:rsid w:val="003F4E63"/>
    <w:rsid w:val="0072676B"/>
    <w:rsid w:val="00C40B5D"/>
    <w:rsid w:val="00D61403"/>
    <w:rsid w:val="505B3AC4"/>
    <w:rsid w:val="60E5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E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1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403"/>
    <w:rPr>
      <w:kern w:val="2"/>
      <w:sz w:val="18"/>
      <w:szCs w:val="18"/>
    </w:rPr>
  </w:style>
  <w:style w:type="paragraph" w:styleId="a4">
    <w:name w:val="footer"/>
    <w:basedOn w:val="a"/>
    <w:link w:val="Char0"/>
    <w:rsid w:val="00D61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14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2016-11-08T03:39:00Z</dcterms:created>
  <dcterms:modified xsi:type="dcterms:W3CDTF">2016-11-08T03:39:00Z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